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AEFDA" w14:textId="600CA5A2" w:rsidR="0009684B" w:rsidRPr="008955C4" w:rsidRDefault="00E403D1" w:rsidP="0009684B">
      <w:pPr>
        <w:spacing w:line="360" w:lineRule="auto"/>
        <w:jc w:val="center"/>
        <w:rPr>
          <w:rFonts w:ascii="Arial" w:hAnsi="Arial" w:cs="Arial"/>
          <w:b/>
          <w:color w:val="FF0000"/>
          <w:sz w:val="28"/>
          <w:szCs w:val="28"/>
          <w:lang w:val="en-US"/>
        </w:rPr>
      </w:pPr>
      <w:r w:rsidRPr="008955C4">
        <w:rPr>
          <w:rFonts w:ascii="Arial" w:hAnsi="Arial" w:cs="Arial"/>
          <w:b/>
          <w:color w:val="FF0000"/>
          <w:sz w:val="28"/>
          <w:szCs w:val="28"/>
          <w:lang w:val="en-US"/>
        </w:rPr>
        <w:t>Basic Laparoscopic and Suturing Skills Workshop</w:t>
      </w:r>
    </w:p>
    <w:p w14:paraId="1ED08931" w14:textId="50F6FD39" w:rsidR="0009684B" w:rsidRPr="008955C4" w:rsidRDefault="00262331" w:rsidP="0009684B">
      <w:pPr>
        <w:spacing w:line="360" w:lineRule="auto"/>
        <w:jc w:val="center"/>
        <w:rPr>
          <w:rFonts w:ascii="Arial" w:hAnsi="Arial" w:cs="Arial"/>
          <w:b/>
          <w:color w:val="FF0000"/>
          <w:sz w:val="28"/>
          <w:szCs w:val="28"/>
          <w:lang w:val="en-US"/>
        </w:rPr>
      </w:pPr>
      <w:r>
        <w:rPr>
          <w:rFonts w:ascii="Arial" w:hAnsi="Arial" w:cs="Arial"/>
          <w:b/>
          <w:color w:val="FF0000"/>
          <w:sz w:val="28"/>
          <w:szCs w:val="28"/>
          <w:lang w:val="en-US"/>
        </w:rPr>
        <w:t>31</w:t>
      </w:r>
      <w:r w:rsidRPr="00262331">
        <w:rPr>
          <w:rFonts w:ascii="Arial" w:hAnsi="Arial" w:cs="Arial"/>
          <w:b/>
          <w:color w:val="FF0000"/>
          <w:sz w:val="28"/>
          <w:szCs w:val="28"/>
          <w:vertAlign w:val="superscript"/>
          <w:lang w:val="en-US"/>
        </w:rPr>
        <w:t>st</w:t>
      </w:r>
      <w:r>
        <w:rPr>
          <w:rFonts w:ascii="Arial" w:hAnsi="Arial" w:cs="Arial"/>
          <w:b/>
          <w:color w:val="FF0000"/>
          <w:sz w:val="28"/>
          <w:szCs w:val="28"/>
          <w:lang w:val="en-US"/>
        </w:rPr>
        <w:t xml:space="preserve"> August – 1</w:t>
      </w:r>
      <w:r w:rsidRPr="00262331">
        <w:rPr>
          <w:rFonts w:ascii="Arial" w:hAnsi="Arial" w:cs="Arial"/>
          <w:b/>
          <w:color w:val="FF0000"/>
          <w:sz w:val="28"/>
          <w:szCs w:val="28"/>
          <w:vertAlign w:val="superscript"/>
          <w:lang w:val="en-US"/>
        </w:rPr>
        <w:t>st</w:t>
      </w:r>
      <w:r>
        <w:rPr>
          <w:rFonts w:ascii="Arial" w:hAnsi="Arial" w:cs="Arial"/>
          <w:b/>
          <w:color w:val="FF0000"/>
          <w:sz w:val="28"/>
          <w:szCs w:val="28"/>
          <w:lang w:val="en-US"/>
        </w:rPr>
        <w:t xml:space="preserve"> September</w:t>
      </w:r>
      <w:r w:rsidR="0009684B" w:rsidRPr="008955C4">
        <w:rPr>
          <w:rFonts w:ascii="Arial" w:hAnsi="Arial" w:cs="Arial"/>
          <w:b/>
          <w:color w:val="FF0000"/>
          <w:sz w:val="28"/>
          <w:szCs w:val="28"/>
          <w:lang w:val="en-US"/>
        </w:rPr>
        <w:t xml:space="preserve"> 202</w:t>
      </w:r>
      <w:r>
        <w:rPr>
          <w:rFonts w:ascii="Arial" w:hAnsi="Arial" w:cs="Arial"/>
          <w:b/>
          <w:color w:val="FF0000"/>
          <w:sz w:val="28"/>
          <w:szCs w:val="28"/>
          <w:lang w:val="en-US"/>
        </w:rPr>
        <w:t>6</w:t>
      </w:r>
    </w:p>
    <w:p w14:paraId="412BCE2E" w14:textId="77777777" w:rsidR="0009684B" w:rsidRPr="00714272" w:rsidRDefault="0009684B" w:rsidP="0009684B">
      <w:pPr>
        <w:rPr>
          <w:rFonts w:ascii="Arial" w:hAnsi="Arial" w:cs="Arial"/>
          <w:lang w:val="en-US"/>
        </w:rPr>
      </w:pPr>
    </w:p>
    <w:p w14:paraId="48918916" w14:textId="77777777" w:rsidR="0009684B" w:rsidRPr="00714272" w:rsidRDefault="0009684B" w:rsidP="00197B42">
      <w:pPr>
        <w:spacing w:line="360" w:lineRule="auto"/>
        <w:jc w:val="center"/>
        <w:rPr>
          <w:rFonts w:ascii="Arial" w:hAnsi="Arial" w:cs="Arial"/>
          <w:lang w:val="en-US"/>
        </w:rPr>
      </w:pPr>
    </w:p>
    <w:p w14:paraId="1244EAAF" w14:textId="77777777" w:rsidR="0009684B" w:rsidRDefault="0009684B" w:rsidP="0009684B">
      <w:pPr>
        <w:spacing w:line="360" w:lineRule="auto"/>
        <w:rPr>
          <w:rFonts w:ascii="Arial" w:hAnsi="Arial" w:cs="Arial"/>
          <w:b/>
          <w:u w:val="single"/>
          <w:lang w:val="en-US"/>
        </w:rPr>
      </w:pPr>
      <w:r w:rsidRPr="00135AF0">
        <w:rPr>
          <w:rFonts w:ascii="Arial" w:hAnsi="Arial" w:cs="Arial"/>
          <w:b/>
          <w:u w:val="single"/>
          <w:lang w:val="en-US"/>
        </w:rPr>
        <w:t>This course is endorsed by:</w:t>
      </w:r>
    </w:p>
    <w:p w14:paraId="02293CDA" w14:textId="77777777" w:rsidR="0077307D" w:rsidRDefault="0077307D" w:rsidP="0009684B">
      <w:pPr>
        <w:spacing w:line="360" w:lineRule="auto"/>
        <w:rPr>
          <w:rFonts w:ascii="Arial" w:hAnsi="Arial" w:cs="Arial"/>
          <w:b/>
          <w:u w:val="single"/>
          <w:lang w:val="en-US"/>
        </w:rPr>
      </w:pPr>
    </w:p>
    <w:p w14:paraId="10AE5B56" w14:textId="20EDA1EB" w:rsidR="0009684B" w:rsidRPr="0077307D" w:rsidRDefault="0009684B" w:rsidP="0009684B">
      <w:pPr>
        <w:spacing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en-US"/>
        </w:rPr>
        <w:t xml:space="preserve">- </w:t>
      </w:r>
      <w:r w:rsidRPr="007533BE">
        <w:rPr>
          <w:rFonts w:ascii="Arial" w:hAnsi="Arial" w:cs="Arial"/>
          <w:b/>
          <w:lang w:val="en-US"/>
        </w:rPr>
        <w:t xml:space="preserve">European Association for Endoscopic Surgery (E.A.E.S) </w:t>
      </w:r>
    </w:p>
    <w:p w14:paraId="0BF2996F" w14:textId="77777777" w:rsidR="0009684B" w:rsidRDefault="0009684B" w:rsidP="0009684B">
      <w:pPr>
        <w:spacing w:line="360" w:lineRule="auto"/>
        <w:rPr>
          <w:rFonts w:ascii="Arial" w:hAnsi="Arial" w:cs="Arial"/>
          <w:b/>
          <w:bCs/>
          <w:lang w:val="en-US"/>
        </w:rPr>
      </w:pPr>
      <w:r w:rsidRPr="00922B22">
        <w:rPr>
          <w:rFonts w:ascii="Arial" w:hAnsi="Arial" w:cs="Arial"/>
          <w:b/>
          <w:bCs/>
          <w:lang w:val="en-US"/>
        </w:rPr>
        <w:t>- Swedish Society for Innovation in Surgery (SIKT)</w:t>
      </w:r>
    </w:p>
    <w:p w14:paraId="74F4EAB9" w14:textId="49769D33" w:rsidR="0009684B" w:rsidRPr="00922B22" w:rsidRDefault="0009684B" w:rsidP="0009684B">
      <w:pPr>
        <w:spacing w:line="360" w:lineRule="auto"/>
        <w:rPr>
          <w:rFonts w:ascii="Arial" w:hAnsi="Arial" w:cs="Arial"/>
          <w:b/>
          <w:bCs/>
          <w:lang w:val="en-US"/>
        </w:rPr>
      </w:pPr>
    </w:p>
    <w:p w14:paraId="72DDAC45" w14:textId="77777777" w:rsidR="0009684B" w:rsidRPr="00135AF0" w:rsidRDefault="0009684B" w:rsidP="0009684B">
      <w:pPr>
        <w:spacing w:line="360" w:lineRule="auto"/>
        <w:rPr>
          <w:rFonts w:ascii="Arial" w:hAnsi="Arial" w:cs="Arial"/>
          <w:lang w:val="en-US"/>
        </w:rPr>
      </w:pPr>
    </w:p>
    <w:p w14:paraId="3D26D704" w14:textId="77777777" w:rsidR="0009684B" w:rsidRPr="00135AF0" w:rsidRDefault="0009684B" w:rsidP="0009684B">
      <w:pPr>
        <w:spacing w:line="360" w:lineRule="auto"/>
        <w:rPr>
          <w:rFonts w:ascii="Arial" w:hAnsi="Arial" w:cs="Arial"/>
          <w:lang w:val="en-US"/>
        </w:rPr>
      </w:pPr>
    </w:p>
    <w:p w14:paraId="1613895A" w14:textId="1969A318" w:rsidR="0009684B" w:rsidRPr="00135AF0" w:rsidRDefault="0009684B" w:rsidP="0009684B">
      <w:pPr>
        <w:spacing w:line="360" w:lineRule="auto"/>
        <w:rPr>
          <w:rFonts w:ascii="Arial" w:hAnsi="Arial" w:cs="Arial"/>
          <w:lang w:val="en-US"/>
        </w:rPr>
      </w:pPr>
      <w:r w:rsidRPr="00135AF0">
        <w:rPr>
          <w:rFonts w:ascii="Arial" w:hAnsi="Arial" w:cs="Arial"/>
          <w:b/>
          <w:u w:val="single"/>
          <w:lang w:val="en-US"/>
        </w:rPr>
        <w:t>This workshop is designed</w:t>
      </w:r>
      <w:r w:rsidRPr="00135AF0">
        <w:rPr>
          <w:rFonts w:ascii="Arial" w:hAnsi="Arial" w:cs="Arial"/>
          <w:lang w:val="en-US"/>
        </w:rPr>
        <w:t xml:space="preserve"> to review state of the art information on </w:t>
      </w:r>
      <w:r w:rsidR="008955C4">
        <w:rPr>
          <w:rFonts w:ascii="Arial" w:hAnsi="Arial" w:cs="Arial"/>
          <w:lang w:val="en-US"/>
        </w:rPr>
        <w:t>different minimally invasive basic techniques, suturing</w:t>
      </w:r>
      <w:r w:rsidR="00F2466D">
        <w:rPr>
          <w:rFonts w:ascii="Arial" w:hAnsi="Arial" w:cs="Arial"/>
          <w:lang w:val="en-US"/>
        </w:rPr>
        <w:t xml:space="preserve"> and </w:t>
      </w:r>
      <w:r w:rsidR="008955C4">
        <w:rPr>
          <w:rFonts w:ascii="Arial" w:hAnsi="Arial" w:cs="Arial"/>
          <w:lang w:val="en-US"/>
        </w:rPr>
        <w:t>laparoscop</w:t>
      </w:r>
      <w:r w:rsidR="00262331">
        <w:rPr>
          <w:rFonts w:ascii="Arial" w:hAnsi="Arial" w:cs="Arial"/>
          <w:lang w:val="en-US"/>
        </w:rPr>
        <w:t>ic</w:t>
      </w:r>
      <w:r w:rsidR="008955C4">
        <w:rPr>
          <w:rFonts w:ascii="Arial" w:hAnsi="Arial" w:cs="Arial"/>
          <w:lang w:val="en-US"/>
        </w:rPr>
        <w:t xml:space="preserve"> </w:t>
      </w:r>
      <w:proofErr w:type="spellStart"/>
      <w:r w:rsidR="008955C4">
        <w:rPr>
          <w:rFonts w:ascii="Arial" w:hAnsi="Arial" w:cs="Arial"/>
          <w:lang w:val="en-US"/>
        </w:rPr>
        <w:t>equipments</w:t>
      </w:r>
      <w:proofErr w:type="spellEnd"/>
      <w:r w:rsidR="008955C4">
        <w:rPr>
          <w:rFonts w:ascii="Arial" w:hAnsi="Arial" w:cs="Arial"/>
          <w:lang w:val="en-US"/>
        </w:rPr>
        <w:t xml:space="preserve">. </w:t>
      </w:r>
      <w:r w:rsidRPr="00135AF0">
        <w:rPr>
          <w:rFonts w:ascii="Arial" w:hAnsi="Arial" w:cs="Arial"/>
          <w:lang w:val="en-US"/>
        </w:rPr>
        <w:t xml:space="preserve">The symposium provides an ideal mix of the traditional standard of </w:t>
      </w:r>
      <w:r w:rsidR="008955C4">
        <w:rPr>
          <w:rFonts w:ascii="Arial" w:hAnsi="Arial" w:cs="Arial"/>
          <w:lang w:val="en-US"/>
        </w:rPr>
        <w:t>operatio</w:t>
      </w:r>
      <w:r w:rsidR="00F2466D">
        <w:rPr>
          <w:rFonts w:ascii="Arial" w:hAnsi="Arial" w:cs="Arial"/>
          <w:lang w:val="en-US"/>
        </w:rPr>
        <w:t>n</w:t>
      </w:r>
      <w:r w:rsidRPr="00135AF0">
        <w:rPr>
          <w:rFonts w:ascii="Arial" w:hAnsi="Arial" w:cs="Arial"/>
          <w:lang w:val="en-US"/>
        </w:rPr>
        <w:t xml:space="preserve"> principles with cutting edge, forward-moving practices. The workshop runs theory sessions </w:t>
      </w:r>
      <w:r w:rsidR="0093565A">
        <w:rPr>
          <w:rFonts w:ascii="Arial" w:hAnsi="Arial" w:cs="Arial"/>
          <w:lang w:val="en-US"/>
        </w:rPr>
        <w:t xml:space="preserve">during the first day </w:t>
      </w:r>
      <w:r w:rsidRPr="00135AF0">
        <w:rPr>
          <w:rFonts w:ascii="Arial" w:hAnsi="Arial" w:cs="Arial"/>
          <w:lang w:val="en-US"/>
        </w:rPr>
        <w:t xml:space="preserve">and hands-on sessions in </w:t>
      </w:r>
      <w:r w:rsidR="0093565A">
        <w:rPr>
          <w:rFonts w:ascii="Arial" w:hAnsi="Arial" w:cs="Arial"/>
          <w:lang w:val="en-US"/>
        </w:rPr>
        <w:t xml:space="preserve">the second day </w:t>
      </w:r>
      <w:proofErr w:type="gramStart"/>
      <w:r w:rsidR="0093565A">
        <w:rPr>
          <w:rFonts w:ascii="Arial" w:hAnsi="Arial" w:cs="Arial"/>
          <w:lang w:val="en-US"/>
        </w:rPr>
        <w:t>in order to</w:t>
      </w:r>
      <w:proofErr w:type="gramEnd"/>
      <w:r w:rsidR="0093565A">
        <w:rPr>
          <w:rFonts w:ascii="Arial" w:hAnsi="Arial" w:cs="Arial"/>
          <w:lang w:val="en-US"/>
        </w:rPr>
        <w:t xml:space="preserve"> provide continuity in training</w:t>
      </w:r>
      <w:r>
        <w:rPr>
          <w:rFonts w:ascii="Arial" w:hAnsi="Arial" w:cs="Arial"/>
          <w:lang w:val="en-US"/>
        </w:rPr>
        <w:t xml:space="preserve"> (</w:t>
      </w:r>
      <w:proofErr w:type="spellStart"/>
      <w:r w:rsidR="008955C4">
        <w:rPr>
          <w:rFonts w:ascii="Arial" w:hAnsi="Arial" w:cs="Arial"/>
          <w:lang w:val="en-US"/>
        </w:rPr>
        <w:t>pelvi</w:t>
      </w:r>
      <w:proofErr w:type="spellEnd"/>
      <w:r w:rsidR="008955C4">
        <w:rPr>
          <w:rFonts w:ascii="Arial" w:hAnsi="Arial" w:cs="Arial"/>
          <w:lang w:val="en-US"/>
        </w:rPr>
        <w:t>-trainers connected to laparoscopy towers as well as simulators</w:t>
      </w:r>
      <w:r>
        <w:rPr>
          <w:rFonts w:ascii="Arial" w:hAnsi="Arial" w:cs="Arial"/>
          <w:lang w:val="en-US"/>
        </w:rPr>
        <w:t>)</w:t>
      </w:r>
      <w:r w:rsidRPr="00135AF0">
        <w:rPr>
          <w:rFonts w:ascii="Arial" w:hAnsi="Arial" w:cs="Arial"/>
          <w:lang w:val="en-US"/>
        </w:rPr>
        <w:t xml:space="preserve">. The course provides in-depth and cutting-edge information in the field of </w:t>
      </w:r>
      <w:r w:rsidR="0093565A">
        <w:rPr>
          <w:rFonts w:ascii="Arial" w:hAnsi="Arial" w:cs="Arial"/>
          <w:lang w:val="en-US"/>
        </w:rPr>
        <w:t>ergonomics</w:t>
      </w:r>
      <w:r w:rsidR="008955C4">
        <w:rPr>
          <w:rFonts w:ascii="Arial" w:hAnsi="Arial" w:cs="Arial"/>
          <w:lang w:val="en-US"/>
        </w:rPr>
        <w:t xml:space="preserve"> in minimally invasive surgery, instruments and different high-energy devices</w:t>
      </w:r>
      <w:r w:rsidRPr="00135AF0">
        <w:rPr>
          <w:rFonts w:ascii="Arial" w:hAnsi="Arial" w:cs="Arial"/>
          <w:lang w:val="en-US"/>
        </w:rPr>
        <w:t>. The material presented will be exciting as well as readily assimilated and applied.</w:t>
      </w:r>
    </w:p>
    <w:p w14:paraId="0688ED75" w14:textId="77777777" w:rsidR="0009684B" w:rsidRPr="00135AF0" w:rsidRDefault="0009684B" w:rsidP="0009684B">
      <w:pPr>
        <w:spacing w:line="360" w:lineRule="auto"/>
        <w:rPr>
          <w:rFonts w:ascii="Arial" w:hAnsi="Arial" w:cs="Arial"/>
          <w:lang w:val="en-US"/>
        </w:rPr>
      </w:pPr>
    </w:p>
    <w:p w14:paraId="4E0A57FA" w14:textId="291705F1" w:rsidR="0009684B" w:rsidRPr="00135AF0" w:rsidRDefault="0009684B" w:rsidP="0009684B">
      <w:pPr>
        <w:spacing w:line="360" w:lineRule="auto"/>
        <w:rPr>
          <w:rFonts w:ascii="Arial" w:hAnsi="Arial" w:cs="Arial"/>
          <w:lang w:val="en-US"/>
        </w:rPr>
      </w:pPr>
      <w:r w:rsidRPr="00135AF0">
        <w:rPr>
          <w:rFonts w:ascii="Arial" w:hAnsi="Arial" w:cs="Arial"/>
          <w:b/>
          <w:u w:val="single"/>
          <w:lang w:val="en-US"/>
        </w:rPr>
        <w:t>The course aim</w:t>
      </w:r>
      <w:r w:rsidRPr="00135AF0">
        <w:rPr>
          <w:rFonts w:ascii="Arial" w:hAnsi="Arial" w:cs="Arial"/>
          <w:lang w:val="en-US"/>
        </w:rPr>
        <w:t xml:space="preserve"> is to provide </w:t>
      </w:r>
      <w:r w:rsidRPr="00FF308C">
        <w:rPr>
          <w:rFonts w:ascii="Arial" w:hAnsi="Arial" w:cs="Arial"/>
          <w:color w:val="FF0000"/>
          <w:lang w:val="en-US"/>
        </w:rPr>
        <w:t>surgeons</w:t>
      </w:r>
      <w:r w:rsidR="00FF308C" w:rsidRPr="00FF308C">
        <w:rPr>
          <w:rFonts w:ascii="Arial" w:hAnsi="Arial" w:cs="Arial"/>
          <w:color w:val="FF0000"/>
          <w:lang w:val="en-US"/>
        </w:rPr>
        <w:t xml:space="preserve">, urologists </w:t>
      </w:r>
      <w:r w:rsidR="00FF308C">
        <w:rPr>
          <w:rFonts w:ascii="Arial" w:hAnsi="Arial" w:cs="Arial"/>
          <w:lang w:val="en-US"/>
        </w:rPr>
        <w:t xml:space="preserve">and </w:t>
      </w:r>
      <w:r w:rsidR="00FF308C" w:rsidRPr="00FF308C">
        <w:rPr>
          <w:rFonts w:ascii="Arial" w:hAnsi="Arial" w:cs="Arial"/>
          <w:color w:val="FF0000"/>
          <w:lang w:val="en-US"/>
        </w:rPr>
        <w:t>gynecologists</w:t>
      </w:r>
      <w:r w:rsidRPr="00135AF0">
        <w:rPr>
          <w:rFonts w:ascii="Arial" w:hAnsi="Arial" w:cs="Arial"/>
          <w:lang w:val="en-US"/>
        </w:rPr>
        <w:t xml:space="preserve"> (in training or already board certified) with the information and skills needed for </w:t>
      </w:r>
      <w:r w:rsidR="00F2466D" w:rsidRPr="00FF308C">
        <w:rPr>
          <w:rFonts w:ascii="Arial" w:hAnsi="Arial" w:cs="Arial"/>
          <w:color w:val="FF0000"/>
          <w:lang w:val="en-US"/>
        </w:rPr>
        <w:t>CORRECT</w:t>
      </w:r>
      <w:r w:rsidRPr="00FF308C">
        <w:rPr>
          <w:rFonts w:ascii="Arial" w:hAnsi="Arial" w:cs="Arial"/>
          <w:color w:val="FF0000"/>
          <w:lang w:val="en-US"/>
        </w:rPr>
        <w:t xml:space="preserve"> </w:t>
      </w:r>
      <w:r w:rsidRPr="00135AF0">
        <w:rPr>
          <w:rFonts w:ascii="Arial" w:hAnsi="Arial" w:cs="Arial"/>
          <w:lang w:val="en-US"/>
        </w:rPr>
        <w:t xml:space="preserve">handling of </w:t>
      </w:r>
      <w:r w:rsidR="00F2466D">
        <w:rPr>
          <w:rFonts w:ascii="Arial" w:hAnsi="Arial" w:cs="Arial"/>
          <w:lang w:val="en-US"/>
        </w:rPr>
        <w:t>laparoscopy instruments and good suturing level.</w:t>
      </w:r>
    </w:p>
    <w:p w14:paraId="7DDDEDAE" w14:textId="77777777" w:rsidR="0009684B" w:rsidRPr="00135AF0" w:rsidRDefault="0009684B" w:rsidP="0009684B">
      <w:pPr>
        <w:spacing w:line="360" w:lineRule="auto"/>
        <w:rPr>
          <w:rFonts w:ascii="Arial" w:hAnsi="Arial" w:cs="Arial"/>
          <w:lang w:val="en-US"/>
        </w:rPr>
      </w:pPr>
    </w:p>
    <w:p w14:paraId="45F42093" w14:textId="77777777" w:rsidR="0009684B" w:rsidRPr="00135AF0" w:rsidRDefault="0009684B" w:rsidP="0009684B">
      <w:pPr>
        <w:spacing w:line="360" w:lineRule="auto"/>
        <w:rPr>
          <w:rFonts w:ascii="Arial" w:hAnsi="Arial" w:cs="Arial"/>
          <w:b/>
          <w:u w:val="single"/>
          <w:lang w:val="en-US"/>
        </w:rPr>
      </w:pPr>
      <w:r w:rsidRPr="00135AF0">
        <w:rPr>
          <w:rFonts w:ascii="Arial" w:hAnsi="Arial" w:cs="Arial"/>
          <w:b/>
          <w:u w:val="single"/>
          <w:lang w:val="en-US"/>
        </w:rPr>
        <w:t>The following goals will be pursued:</w:t>
      </w:r>
    </w:p>
    <w:p w14:paraId="419284B0" w14:textId="75B6891C" w:rsidR="0009684B" w:rsidRPr="00135AF0" w:rsidRDefault="0009684B" w:rsidP="0009684B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1. </w:t>
      </w:r>
      <w:r w:rsidR="003E3698">
        <w:rPr>
          <w:rFonts w:ascii="Arial" w:hAnsi="Arial" w:cs="Arial"/>
          <w:lang w:val="en-US"/>
        </w:rPr>
        <w:t>ergonomics</w:t>
      </w:r>
      <w:r w:rsidR="00F2466D">
        <w:rPr>
          <w:rFonts w:ascii="Arial" w:hAnsi="Arial" w:cs="Arial"/>
          <w:lang w:val="en-US"/>
        </w:rPr>
        <w:t xml:space="preserve"> in laparoscopic surgery</w:t>
      </w:r>
    </w:p>
    <w:p w14:paraId="2CF9333F" w14:textId="479FA8CD" w:rsidR="0009684B" w:rsidRPr="00135AF0" w:rsidRDefault="0009684B" w:rsidP="0009684B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2. </w:t>
      </w:r>
      <w:r w:rsidR="00F2466D">
        <w:rPr>
          <w:rFonts w:ascii="Arial" w:hAnsi="Arial" w:cs="Arial"/>
          <w:lang w:val="en-US"/>
        </w:rPr>
        <w:t>instrument categories how to select depending on the surgery</w:t>
      </w:r>
    </w:p>
    <w:p w14:paraId="6F2FD385" w14:textId="39C32EA7" w:rsidR="0009684B" w:rsidRDefault="0009684B" w:rsidP="0009684B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3. </w:t>
      </w:r>
      <w:r w:rsidRPr="00135AF0">
        <w:rPr>
          <w:rFonts w:ascii="Arial" w:hAnsi="Arial" w:cs="Arial"/>
          <w:lang w:val="en-US"/>
        </w:rPr>
        <w:t xml:space="preserve">Develop skills to </w:t>
      </w:r>
      <w:r w:rsidR="00F2466D">
        <w:rPr>
          <w:rFonts w:ascii="Arial" w:hAnsi="Arial" w:cs="Arial"/>
          <w:lang w:val="en-US"/>
        </w:rPr>
        <w:t>different suturing techniques</w:t>
      </w:r>
    </w:p>
    <w:p w14:paraId="5C95ADE3" w14:textId="04ED8154" w:rsidR="00B84CD1" w:rsidRPr="00135AF0" w:rsidRDefault="00B84CD1" w:rsidP="0009684B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4. </w:t>
      </w:r>
      <w:r w:rsidR="003548F1">
        <w:rPr>
          <w:rFonts w:ascii="Arial" w:hAnsi="Arial" w:cs="Arial"/>
          <w:lang w:val="en-US"/>
        </w:rPr>
        <w:t>basic information about</w:t>
      </w:r>
      <w:r>
        <w:rPr>
          <w:rFonts w:ascii="Arial" w:hAnsi="Arial" w:cs="Arial"/>
          <w:lang w:val="en-US"/>
        </w:rPr>
        <w:t xml:space="preserve"> </w:t>
      </w:r>
      <w:r w:rsidRPr="00175154">
        <w:rPr>
          <w:rFonts w:ascii="Arial" w:hAnsi="Arial" w:cs="Arial"/>
          <w:b/>
          <w:bCs/>
          <w:color w:val="FF0000"/>
          <w:lang w:val="en-US"/>
        </w:rPr>
        <w:t xml:space="preserve">ICG </w:t>
      </w:r>
      <w:r>
        <w:rPr>
          <w:rFonts w:ascii="Arial" w:hAnsi="Arial" w:cs="Arial"/>
          <w:lang w:val="en-US"/>
        </w:rPr>
        <w:t xml:space="preserve">and </w:t>
      </w:r>
      <w:r w:rsidR="003548F1" w:rsidRPr="00175154">
        <w:rPr>
          <w:rFonts w:ascii="Arial" w:hAnsi="Arial" w:cs="Arial"/>
          <w:b/>
          <w:bCs/>
          <w:color w:val="FF0000"/>
          <w:lang w:val="en-US"/>
        </w:rPr>
        <w:t xml:space="preserve">different </w:t>
      </w:r>
      <w:r w:rsidRPr="00175154">
        <w:rPr>
          <w:rFonts w:ascii="Arial" w:hAnsi="Arial" w:cs="Arial"/>
          <w:b/>
          <w:bCs/>
          <w:color w:val="FF0000"/>
          <w:lang w:val="en-US"/>
        </w:rPr>
        <w:t>laparoscop</w:t>
      </w:r>
      <w:r w:rsidR="004C4B01" w:rsidRPr="00175154">
        <w:rPr>
          <w:rFonts w:ascii="Arial" w:hAnsi="Arial" w:cs="Arial"/>
          <w:b/>
          <w:bCs/>
          <w:color w:val="FF0000"/>
          <w:lang w:val="en-US"/>
        </w:rPr>
        <w:t>ic approaches and techniques</w:t>
      </w:r>
    </w:p>
    <w:p w14:paraId="18D29B24" w14:textId="77777777" w:rsidR="0009684B" w:rsidRPr="00135AF0" w:rsidRDefault="0009684B" w:rsidP="0009684B">
      <w:pPr>
        <w:spacing w:line="360" w:lineRule="auto"/>
        <w:rPr>
          <w:rFonts w:ascii="Arial" w:hAnsi="Arial" w:cs="Arial"/>
          <w:lang w:val="en-US"/>
        </w:rPr>
      </w:pPr>
    </w:p>
    <w:p w14:paraId="62967770" w14:textId="77777777" w:rsidR="0009684B" w:rsidRDefault="0009684B" w:rsidP="0009684B">
      <w:pPr>
        <w:spacing w:line="360" w:lineRule="auto"/>
        <w:rPr>
          <w:rFonts w:ascii="Arial" w:hAnsi="Arial" w:cs="Arial"/>
          <w:lang w:val="en-US"/>
        </w:rPr>
      </w:pPr>
    </w:p>
    <w:p w14:paraId="4170E8D7" w14:textId="77777777" w:rsidR="0009684B" w:rsidRDefault="0009684B" w:rsidP="0009684B">
      <w:pPr>
        <w:spacing w:line="360" w:lineRule="auto"/>
        <w:rPr>
          <w:rFonts w:ascii="Arial" w:hAnsi="Arial" w:cs="Arial"/>
          <w:lang w:val="en-US"/>
        </w:rPr>
      </w:pPr>
    </w:p>
    <w:p w14:paraId="23A16230" w14:textId="77777777" w:rsidR="0009684B" w:rsidRPr="00135AF0" w:rsidRDefault="0009684B" w:rsidP="0009684B">
      <w:pPr>
        <w:spacing w:line="360" w:lineRule="auto"/>
        <w:rPr>
          <w:rFonts w:ascii="Arial" w:hAnsi="Arial" w:cs="Arial"/>
          <w:lang w:val="en-US"/>
        </w:rPr>
      </w:pPr>
    </w:p>
    <w:p w14:paraId="01409C5D" w14:textId="47E3583E" w:rsidR="0009684B" w:rsidRPr="00812262" w:rsidRDefault="0009684B" w:rsidP="0009684B">
      <w:pPr>
        <w:spacing w:line="360" w:lineRule="auto"/>
        <w:rPr>
          <w:rFonts w:ascii="Arial" w:hAnsi="Arial" w:cs="Arial"/>
          <w:b/>
          <w:color w:val="FF0000"/>
          <w:u w:val="single"/>
          <w:lang w:val="en-US"/>
        </w:rPr>
      </w:pPr>
      <w:r w:rsidRPr="00812262">
        <w:rPr>
          <w:rFonts w:ascii="Arial" w:hAnsi="Arial" w:cs="Arial"/>
          <w:b/>
          <w:color w:val="FF0000"/>
          <w:u w:val="single"/>
          <w:lang w:val="en-US"/>
        </w:rPr>
        <w:t xml:space="preserve">The course will be </w:t>
      </w:r>
      <w:r w:rsidR="00812262" w:rsidRPr="00812262">
        <w:rPr>
          <w:rFonts w:ascii="Arial" w:hAnsi="Arial" w:cs="Arial"/>
          <w:b/>
          <w:color w:val="FF0000"/>
          <w:u w:val="single"/>
          <w:lang w:val="en-US"/>
        </w:rPr>
        <w:t xml:space="preserve">kindly </w:t>
      </w:r>
      <w:r w:rsidRPr="00812262">
        <w:rPr>
          <w:rFonts w:ascii="Arial" w:hAnsi="Arial" w:cs="Arial"/>
          <w:b/>
          <w:color w:val="FF0000"/>
          <w:u w:val="single"/>
          <w:lang w:val="en-US"/>
        </w:rPr>
        <w:t>supported by</w:t>
      </w:r>
      <w:r w:rsidR="00812262" w:rsidRPr="00812262">
        <w:rPr>
          <w:rFonts w:ascii="Arial" w:hAnsi="Arial" w:cs="Arial"/>
          <w:b/>
          <w:color w:val="FF0000"/>
          <w:u w:val="single"/>
          <w:lang w:val="en-US"/>
        </w:rPr>
        <w:t>:</w:t>
      </w:r>
    </w:p>
    <w:p w14:paraId="26BB55DB" w14:textId="77777777" w:rsidR="0009684B" w:rsidRPr="00135AF0" w:rsidRDefault="0009684B" w:rsidP="0009684B">
      <w:pPr>
        <w:spacing w:line="360" w:lineRule="auto"/>
        <w:rPr>
          <w:rFonts w:ascii="Arial" w:hAnsi="Arial" w:cs="Arial"/>
          <w:b/>
          <w:u w:val="single"/>
          <w:lang w:val="en-US"/>
        </w:rPr>
      </w:pPr>
    </w:p>
    <w:p w14:paraId="7BD983A1" w14:textId="48E45555" w:rsidR="0009684B" w:rsidRPr="00812262" w:rsidRDefault="00812262" w:rsidP="0009684B">
      <w:pPr>
        <w:spacing w:line="360" w:lineRule="auto"/>
        <w:rPr>
          <w:rFonts w:ascii="Arial" w:hAnsi="Arial" w:cs="Arial"/>
          <w:b/>
          <w:color w:val="FF0000"/>
          <w:lang w:val="en-US"/>
        </w:rPr>
      </w:pPr>
      <w:r w:rsidRPr="00812262">
        <w:rPr>
          <w:rFonts w:ascii="Arial" w:hAnsi="Arial" w:cs="Arial"/>
          <w:b/>
          <w:color w:val="FF0000"/>
          <w:lang w:val="en-US"/>
        </w:rPr>
        <w:t>Marek Soltes</w:t>
      </w:r>
      <w:r w:rsidR="004C4BC1">
        <w:rPr>
          <w:rFonts w:ascii="Arial" w:hAnsi="Arial" w:cs="Arial"/>
          <w:b/>
          <w:color w:val="FF0000"/>
          <w:lang w:val="en-US"/>
        </w:rPr>
        <w:t xml:space="preserve"> – EAES member</w:t>
      </w:r>
    </w:p>
    <w:p w14:paraId="0989EB3E" w14:textId="28574336" w:rsidR="00BB382C" w:rsidRPr="00BB382C" w:rsidRDefault="00812262" w:rsidP="0009684B">
      <w:pPr>
        <w:spacing w:line="360" w:lineRule="auto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Assoc. </w:t>
      </w:r>
      <w:r w:rsidR="00BB382C" w:rsidRPr="00BB382C">
        <w:rPr>
          <w:rFonts w:ascii="Arial" w:hAnsi="Arial" w:cs="Arial"/>
          <w:bCs/>
          <w:lang w:val="en-US"/>
        </w:rPr>
        <w:t>Professor of Surgery</w:t>
      </w:r>
    </w:p>
    <w:p w14:paraId="110C09EB" w14:textId="5423F6A6" w:rsidR="00197B42" w:rsidRDefault="00197B42" w:rsidP="0009684B">
      <w:pPr>
        <w:spacing w:line="360" w:lineRule="auto"/>
        <w:rPr>
          <w:rFonts w:ascii="Arial" w:hAnsi="Arial" w:cs="Arial"/>
        </w:rPr>
      </w:pPr>
      <w:proofErr w:type="spellStart"/>
      <w:r w:rsidRPr="00135AF0">
        <w:rPr>
          <w:rFonts w:ascii="Arial" w:hAnsi="Arial" w:cs="Arial"/>
        </w:rPr>
        <w:t>Department</w:t>
      </w:r>
      <w:proofErr w:type="spellEnd"/>
      <w:r w:rsidRPr="00135AF0">
        <w:rPr>
          <w:rFonts w:ascii="Arial" w:hAnsi="Arial" w:cs="Arial"/>
        </w:rPr>
        <w:t xml:space="preserve"> of </w:t>
      </w:r>
      <w:proofErr w:type="spellStart"/>
      <w:r w:rsidRPr="00135AF0">
        <w:rPr>
          <w:rFonts w:ascii="Arial" w:hAnsi="Arial" w:cs="Arial"/>
        </w:rPr>
        <w:t>Surgery</w:t>
      </w:r>
      <w:proofErr w:type="spellEnd"/>
      <w:r w:rsidRPr="00135AF0">
        <w:rPr>
          <w:rFonts w:ascii="Arial" w:hAnsi="Arial" w:cs="Arial"/>
        </w:rPr>
        <w:br/>
        <w:t xml:space="preserve">Medical University of </w:t>
      </w:r>
      <w:r w:rsidR="00812262">
        <w:rPr>
          <w:rFonts w:ascii="Arial" w:hAnsi="Arial" w:cs="Arial"/>
        </w:rPr>
        <w:t>Kosice</w:t>
      </w:r>
      <w:r>
        <w:rPr>
          <w:rFonts w:ascii="Arial" w:hAnsi="Arial" w:cs="Arial"/>
        </w:rPr>
        <w:t xml:space="preserve"> </w:t>
      </w:r>
    </w:p>
    <w:p w14:paraId="3EBD7789" w14:textId="58BC9ED0" w:rsidR="004546DD" w:rsidRPr="005755D8" w:rsidRDefault="00812262" w:rsidP="0009684B">
      <w:pPr>
        <w:spacing w:line="360" w:lineRule="auto"/>
        <w:rPr>
          <w:rFonts w:ascii="Arial" w:hAnsi="Arial" w:cs="Arial"/>
        </w:rPr>
      </w:pPr>
      <w:proofErr w:type="spellStart"/>
      <w:r w:rsidRPr="005755D8">
        <w:rPr>
          <w:rFonts w:ascii="Arial" w:hAnsi="Arial" w:cs="Arial"/>
        </w:rPr>
        <w:t>Chair</w:t>
      </w:r>
      <w:proofErr w:type="spellEnd"/>
      <w:r w:rsidRPr="005755D8">
        <w:rPr>
          <w:rFonts w:ascii="Arial" w:hAnsi="Arial" w:cs="Arial"/>
        </w:rPr>
        <w:t xml:space="preserve"> of </w:t>
      </w:r>
      <w:proofErr w:type="spellStart"/>
      <w:r w:rsidRPr="005755D8">
        <w:rPr>
          <w:rFonts w:ascii="Arial" w:hAnsi="Arial" w:cs="Arial"/>
        </w:rPr>
        <w:t>the</w:t>
      </w:r>
      <w:proofErr w:type="spellEnd"/>
      <w:r w:rsidRPr="005755D8">
        <w:rPr>
          <w:rFonts w:ascii="Arial" w:hAnsi="Arial" w:cs="Arial"/>
        </w:rPr>
        <w:t xml:space="preserve"> EAES – UEMS Diploma in </w:t>
      </w:r>
      <w:proofErr w:type="spellStart"/>
      <w:r w:rsidRPr="005755D8">
        <w:rPr>
          <w:rFonts w:ascii="Arial" w:hAnsi="Arial" w:cs="Arial"/>
        </w:rPr>
        <w:t>Minimally</w:t>
      </w:r>
      <w:proofErr w:type="spellEnd"/>
      <w:r w:rsidRPr="005755D8">
        <w:rPr>
          <w:rFonts w:ascii="Arial" w:hAnsi="Arial" w:cs="Arial"/>
        </w:rPr>
        <w:t xml:space="preserve"> </w:t>
      </w:r>
      <w:proofErr w:type="spellStart"/>
      <w:r w:rsidRPr="005755D8">
        <w:rPr>
          <w:rFonts w:ascii="Arial" w:hAnsi="Arial" w:cs="Arial"/>
        </w:rPr>
        <w:t>Invasive</w:t>
      </w:r>
      <w:proofErr w:type="spellEnd"/>
      <w:r w:rsidRPr="005755D8">
        <w:rPr>
          <w:rFonts w:ascii="Arial" w:hAnsi="Arial" w:cs="Arial"/>
        </w:rPr>
        <w:t xml:space="preserve"> </w:t>
      </w:r>
      <w:proofErr w:type="spellStart"/>
      <w:r w:rsidRPr="005755D8">
        <w:rPr>
          <w:rFonts w:ascii="Arial" w:hAnsi="Arial" w:cs="Arial"/>
        </w:rPr>
        <w:t>Surgery</w:t>
      </w:r>
      <w:proofErr w:type="spellEnd"/>
    </w:p>
    <w:p w14:paraId="5AD9BB57" w14:textId="44017B9D" w:rsidR="0009684B" w:rsidRPr="009F27DB" w:rsidRDefault="004546DD" w:rsidP="0009684B">
      <w:pPr>
        <w:spacing w:line="360" w:lineRule="auto"/>
        <w:rPr>
          <w:rFonts w:ascii="Arial" w:hAnsi="Arial" w:cs="Arial"/>
        </w:rPr>
      </w:pPr>
      <w:proofErr w:type="spellStart"/>
      <w:r w:rsidRPr="005755D8">
        <w:rPr>
          <w:rFonts w:ascii="Arial" w:hAnsi="Arial" w:cs="Arial"/>
        </w:rPr>
        <w:t>Pa</w:t>
      </w:r>
      <w:r w:rsidR="0028135F" w:rsidRPr="005755D8">
        <w:rPr>
          <w:rFonts w:ascii="Arial" w:hAnsi="Arial" w:cs="Arial"/>
        </w:rPr>
        <w:t>s</w:t>
      </w:r>
      <w:r w:rsidRPr="005755D8">
        <w:rPr>
          <w:rFonts w:ascii="Arial" w:hAnsi="Arial" w:cs="Arial"/>
        </w:rPr>
        <w:t>t</w:t>
      </w:r>
      <w:proofErr w:type="spellEnd"/>
      <w:r w:rsidRPr="005755D8">
        <w:rPr>
          <w:rFonts w:ascii="Arial" w:hAnsi="Arial" w:cs="Arial"/>
        </w:rPr>
        <w:t xml:space="preserve"> </w:t>
      </w:r>
      <w:proofErr w:type="spellStart"/>
      <w:r w:rsidRPr="005755D8">
        <w:rPr>
          <w:rFonts w:ascii="Arial" w:hAnsi="Arial" w:cs="Arial"/>
        </w:rPr>
        <w:t>Chair</w:t>
      </w:r>
      <w:proofErr w:type="spellEnd"/>
      <w:r w:rsidRPr="005755D8">
        <w:rPr>
          <w:rFonts w:ascii="Arial" w:hAnsi="Arial" w:cs="Arial"/>
        </w:rPr>
        <w:t xml:space="preserve"> of </w:t>
      </w:r>
      <w:proofErr w:type="spellStart"/>
      <w:r w:rsidRPr="005755D8">
        <w:rPr>
          <w:rFonts w:ascii="Arial" w:hAnsi="Arial" w:cs="Arial"/>
        </w:rPr>
        <w:t>the</w:t>
      </w:r>
      <w:proofErr w:type="spellEnd"/>
      <w:r w:rsidRPr="005755D8">
        <w:rPr>
          <w:rFonts w:ascii="Arial" w:hAnsi="Arial" w:cs="Arial"/>
        </w:rPr>
        <w:t xml:space="preserve"> </w:t>
      </w:r>
      <w:proofErr w:type="spellStart"/>
      <w:r w:rsidRPr="005755D8">
        <w:rPr>
          <w:rFonts w:ascii="Arial" w:hAnsi="Arial" w:cs="Arial"/>
        </w:rPr>
        <w:t>Education</w:t>
      </w:r>
      <w:proofErr w:type="spellEnd"/>
      <w:r w:rsidRPr="005755D8">
        <w:rPr>
          <w:rFonts w:ascii="Arial" w:hAnsi="Arial" w:cs="Arial"/>
        </w:rPr>
        <w:t xml:space="preserve"> &amp; Training </w:t>
      </w:r>
      <w:proofErr w:type="spellStart"/>
      <w:r w:rsidRPr="005755D8">
        <w:rPr>
          <w:rFonts w:ascii="Arial" w:hAnsi="Arial" w:cs="Arial"/>
        </w:rPr>
        <w:t>Committee</w:t>
      </w:r>
      <w:proofErr w:type="spellEnd"/>
      <w:r w:rsidRPr="005755D8">
        <w:rPr>
          <w:rFonts w:ascii="Arial" w:hAnsi="Arial" w:cs="Arial"/>
        </w:rPr>
        <w:t xml:space="preserve">, European Association of Endoscopic </w:t>
      </w:r>
      <w:proofErr w:type="spellStart"/>
      <w:r w:rsidRPr="005755D8">
        <w:rPr>
          <w:rFonts w:ascii="Arial" w:hAnsi="Arial" w:cs="Arial"/>
        </w:rPr>
        <w:t>Surgery</w:t>
      </w:r>
      <w:proofErr w:type="spellEnd"/>
      <w:r w:rsidRPr="005755D8">
        <w:rPr>
          <w:rFonts w:ascii="Arial" w:hAnsi="Arial" w:cs="Arial"/>
        </w:rPr>
        <w:t xml:space="preserve"> (EAES)</w:t>
      </w:r>
      <w:r w:rsidR="0009684B" w:rsidRPr="005755D8">
        <w:rPr>
          <w:rFonts w:ascii="Arial" w:hAnsi="Arial" w:cs="Arial"/>
        </w:rPr>
        <w:br/>
      </w:r>
    </w:p>
    <w:p w14:paraId="6DF4D5F7" w14:textId="77777777" w:rsidR="0009684B" w:rsidRPr="005755D8" w:rsidRDefault="0009684B" w:rsidP="0009684B">
      <w:pPr>
        <w:spacing w:line="360" w:lineRule="auto"/>
        <w:rPr>
          <w:rFonts w:ascii="Arial" w:hAnsi="Arial" w:cs="Arial"/>
          <w:lang w:val="en-US"/>
        </w:rPr>
      </w:pPr>
    </w:p>
    <w:p w14:paraId="0535A713" w14:textId="76572CA9" w:rsidR="00262331" w:rsidRPr="00262331" w:rsidRDefault="0009684B" w:rsidP="00262331">
      <w:pPr>
        <w:spacing w:line="480" w:lineRule="auto"/>
        <w:ind w:left="360"/>
        <w:rPr>
          <w:rFonts w:ascii="Arial" w:hAnsi="Arial" w:cs="Arial"/>
          <w:lang w:val="en-US"/>
        </w:rPr>
      </w:pPr>
      <w:r w:rsidRPr="005755D8">
        <w:rPr>
          <w:rFonts w:ascii="Arial" w:hAnsi="Arial" w:cs="Arial"/>
          <w:lang w:val="en-US"/>
        </w:rPr>
        <w:tab/>
        <w:t xml:space="preserve">Both the theoretical presentations and the hands-on training will be held in the </w:t>
      </w:r>
      <w:proofErr w:type="spellStart"/>
      <w:r w:rsidR="00262331">
        <w:rPr>
          <w:rFonts w:ascii="Arial" w:hAnsi="Arial" w:cs="Arial"/>
          <w:b/>
          <w:bCs/>
          <w:lang w:val="en-US"/>
        </w:rPr>
        <w:t>Clinicum</w:t>
      </w:r>
      <w:proofErr w:type="spellEnd"/>
      <w:r w:rsidR="00262331">
        <w:rPr>
          <w:rFonts w:ascii="Arial" w:hAnsi="Arial" w:cs="Arial"/>
          <w:b/>
          <w:bCs/>
          <w:lang w:val="en-US"/>
        </w:rPr>
        <w:t xml:space="preserve"> Training Centre</w:t>
      </w:r>
      <w:r w:rsidR="005755D8">
        <w:rPr>
          <w:rFonts w:ascii="Arial" w:hAnsi="Arial" w:cs="Arial"/>
          <w:lang w:val="en-US"/>
        </w:rPr>
        <w:t>, Linköping</w:t>
      </w:r>
    </w:p>
    <w:p w14:paraId="64C14B01" w14:textId="6F70CE30" w:rsidR="0009684B" w:rsidRPr="005755D8" w:rsidRDefault="0009684B" w:rsidP="0009684B">
      <w:pPr>
        <w:spacing w:line="480" w:lineRule="auto"/>
        <w:ind w:left="360"/>
        <w:rPr>
          <w:rFonts w:ascii="Arial" w:hAnsi="Arial" w:cs="Arial"/>
          <w:lang w:val="en-SE"/>
        </w:rPr>
      </w:pPr>
    </w:p>
    <w:p w14:paraId="66676351" w14:textId="77777777" w:rsidR="0009684B" w:rsidRDefault="0009684B" w:rsidP="0009684B">
      <w:pPr>
        <w:spacing w:line="480" w:lineRule="auto"/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14:paraId="275A013B" w14:textId="77777777" w:rsidR="0009684B" w:rsidRDefault="0009684B" w:rsidP="0009684B">
      <w:pPr>
        <w:spacing w:line="480" w:lineRule="auto"/>
        <w:ind w:left="360"/>
        <w:rPr>
          <w:rFonts w:ascii="Arial" w:hAnsi="Arial" w:cs="Arial"/>
          <w:lang w:val="en-US"/>
        </w:rPr>
      </w:pPr>
    </w:p>
    <w:p w14:paraId="42EDF000" w14:textId="77777777" w:rsidR="0009684B" w:rsidRDefault="0009684B" w:rsidP="0009684B">
      <w:pPr>
        <w:spacing w:line="480" w:lineRule="auto"/>
        <w:ind w:left="360"/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b/>
          <w:u w:val="single"/>
          <w:lang w:val="en-US"/>
        </w:rPr>
        <w:t xml:space="preserve">Local </w:t>
      </w:r>
      <w:r w:rsidRPr="00367C02">
        <w:rPr>
          <w:rFonts w:ascii="Arial" w:hAnsi="Arial" w:cs="Arial"/>
          <w:b/>
          <w:u w:val="single"/>
          <w:lang w:val="en-US"/>
        </w:rPr>
        <w:t>Organizing Committee is represented by:</w:t>
      </w:r>
    </w:p>
    <w:p w14:paraId="3D1D195A" w14:textId="77777777" w:rsidR="0009684B" w:rsidRDefault="0009684B" w:rsidP="0009684B">
      <w:pPr>
        <w:spacing w:line="480" w:lineRule="auto"/>
        <w:ind w:left="360"/>
        <w:rPr>
          <w:rFonts w:ascii="Arial" w:hAnsi="Arial" w:cs="Arial"/>
          <w:b/>
          <w:u w:val="single"/>
          <w:lang w:val="en-US"/>
        </w:rPr>
      </w:pPr>
    </w:p>
    <w:p w14:paraId="20625402" w14:textId="05383B82" w:rsidR="0009684B" w:rsidRPr="001D69F0" w:rsidRDefault="0009684B" w:rsidP="0009684B">
      <w:pPr>
        <w:numPr>
          <w:ilvl w:val="0"/>
          <w:numId w:val="1"/>
        </w:numPr>
        <w:spacing w:line="480" w:lineRule="auto"/>
        <w:rPr>
          <w:rFonts w:ascii="Arial" w:hAnsi="Arial" w:cs="Arial"/>
          <w:b/>
          <w:lang w:val="sv-SE"/>
        </w:rPr>
      </w:pPr>
      <w:r w:rsidRPr="001D69F0">
        <w:rPr>
          <w:rFonts w:ascii="Arial" w:hAnsi="Arial" w:cs="Arial"/>
          <w:b/>
          <w:lang w:val="sv-SE"/>
        </w:rPr>
        <w:t xml:space="preserve">Dorin Eugen Popa </w:t>
      </w:r>
      <w:r w:rsidRPr="001D69F0">
        <w:rPr>
          <w:rFonts w:ascii="Arial" w:hAnsi="Arial" w:cs="Arial"/>
          <w:bCs/>
          <w:lang w:val="sv-SE"/>
        </w:rPr>
        <w:t>MD PhD</w:t>
      </w:r>
      <w:r w:rsidR="001D69F0" w:rsidRPr="001D69F0">
        <w:rPr>
          <w:rFonts w:ascii="Arial" w:hAnsi="Arial" w:cs="Arial"/>
          <w:bCs/>
          <w:lang w:val="sv-SE"/>
        </w:rPr>
        <w:t xml:space="preserve"> </w:t>
      </w:r>
      <w:r w:rsidR="001D69F0">
        <w:rPr>
          <w:rFonts w:ascii="Arial" w:hAnsi="Arial" w:cs="Arial"/>
          <w:bCs/>
          <w:lang w:val="sv-SE"/>
        </w:rPr>
        <w:t>–</w:t>
      </w:r>
      <w:r w:rsidR="001D69F0" w:rsidRPr="001D69F0">
        <w:rPr>
          <w:rFonts w:ascii="Arial" w:hAnsi="Arial" w:cs="Arial"/>
          <w:bCs/>
          <w:lang w:val="sv-SE"/>
        </w:rPr>
        <w:t xml:space="preserve"> </w:t>
      </w:r>
      <w:r w:rsidR="001D69F0">
        <w:rPr>
          <w:rFonts w:ascii="Arial" w:hAnsi="Arial" w:cs="Arial"/>
          <w:bCs/>
          <w:lang w:val="sv-SE"/>
        </w:rPr>
        <w:t>EAES member</w:t>
      </w:r>
    </w:p>
    <w:p w14:paraId="773DA10C" w14:textId="77777777" w:rsidR="0009684B" w:rsidRPr="006D64D7" w:rsidRDefault="0009684B" w:rsidP="0009684B">
      <w:pPr>
        <w:spacing w:line="480" w:lineRule="auto"/>
        <w:ind w:left="720"/>
        <w:rPr>
          <w:rFonts w:ascii="Arial" w:hAnsi="Arial" w:cs="Arial"/>
          <w:b/>
          <w:lang w:val="en-US"/>
        </w:rPr>
      </w:pPr>
      <w:r w:rsidRPr="006D64D7">
        <w:rPr>
          <w:rFonts w:ascii="Arial" w:hAnsi="Arial" w:cs="Arial"/>
          <w:bCs/>
          <w:lang w:val="en-US"/>
        </w:rPr>
        <w:t>University Hospital Linköping</w:t>
      </w:r>
    </w:p>
    <w:p w14:paraId="63683931" w14:textId="77777777" w:rsidR="003E3698" w:rsidRDefault="003E3698" w:rsidP="0009684B">
      <w:pPr>
        <w:spacing w:line="480" w:lineRule="auto"/>
        <w:ind w:left="720"/>
        <w:rPr>
          <w:rFonts w:ascii="Arial" w:hAnsi="Arial" w:cs="Arial"/>
          <w:bCs/>
          <w:lang w:val="en-US"/>
        </w:rPr>
      </w:pPr>
    </w:p>
    <w:p w14:paraId="775D2B3B" w14:textId="054FCB04" w:rsidR="003E3698" w:rsidRDefault="003E3698" w:rsidP="003E3698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Cs/>
          <w:lang w:val="en-US"/>
        </w:rPr>
      </w:pPr>
      <w:r w:rsidRPr="003E3698">
        <w:rPr>
          <w:rFonts w:ascii="Arial" w:hAnsi="Arial" w:cs="Arial"/>
          <w:b/>
          <w:lang w:val="en-US"/>
        </w:rPr>
        <w:t>Robert Kotan,</w:t>
      </w:r>
      <w:r>
        <w:rPr>
          <w:rFonts w:ascii="Arial" w:hAnsi="Arial" w:cs="Arial"/>
          <w:bCs/>
          <w:lang w:val="en-US"/>
        </w:rPr>
        <w:t xml:space="preserve"> MD</w:t>
      </w:r>
    </w:p>
    <w:p w14:paraId="64682AE2" w14:textId="43DDBD77" w:rsidR="003E3698" w:rsidRDefault="003E3698" w:rsidP="003E3698">
      <w:pPr>
        <w:pStyle w:val="ListParagraph"/>
        <w:spacing w:line="480" w:lineRule="auto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University Hospital Linköping</w:t>
      </w:r>
    </w:p>
    <w:p w14:paraId="221C616C" w14:textId="77777777" w:rsidR="0093565A" w:rsidRDefault="0093565A" w:rsidP="003E3698">
      <w:pPr>
        <w:pStyle w:val="ListParagraph"/>
        <w:spacing w:line="480" w:lineRule="auto"/>
        <w:rPr>
          <w:rFonts w:ascii="Arial" w:hAnsi="Arial" w:cs="Arial"/>
          <w:bCs/>
          <w:lang w:val="en-US"/>
        </w:rPr>
      </w:pPr>
    </w:p>
    <w:p w14:paraId="0FC029FF" w14:textId="17FC48CB" w:rsidR="0093565A" w:rsidRPr="00D32E32" w:rsidRDefault="00262331" w:rsidP="0093565A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Jonas Zineldin</w:t>
      </w:r>
      <w:r w:rsidR="0093565A" w:rsidRPr="00D32E32">
        <w:rPr>
          <w:rFonts w:ascii="Arial" w:hAnsi="Arial" w:cs="Arial"/>
          <w:b/>
          <w:lang w:val="en-US"/>
        </w:rPr>
        <w:t>, MD</w:t>
      </w:r>
    </w:p>
    <w:p w14:paraId="4B5D193D" w14:textId="36A12C86" w:rsidR="0093565A" w:rsidRPr="0093565A" w:rsidRDefault="00262331" w:rsidP="0093565A">
      <w:pPr>
        <w:pStyle w:val="ListParagraph"/>
        <w:spacing w:line="480" w:lineRule="auto"/>
        <w:rPr>
          <w:rFonts w:ascii="Arial" w:hAnsi="Arial" w:cs="Arial"/>
          <w:bCs/>
          <w:lang w:val="en-US"/>
        </w:rPr>
      </w:pPr>
      <w:proofErr w:type="spellStart"/>
      <w:r>
        <w:rPr>
          <w:rFonts w:ascii="Arial" w:hAnsi="Arial" w:cs="Arial"/>
          <w:bCs/>
          <w:lang w:val="en-US"/>
        </w:rPr>
        <w:t>Värnamo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r w:rsidR="0093565A">
        <w:rPr>
          <w:rFonts w:ascii="Arial" w:hAnsi="Arial" w:cs="Arial"/>
          <w:bCs/>
          <w:lang w:val="en-US"/>
        </w:rPr>
        <w:t>Hospital</w:t>
      </w:r>
      <w:r>
        <w:rPr>
          <w:rFonts w:ascii="Arial" w:hAnsi="Arial" w:cs="Arial"/>
          <w:bCs/>
          <w:lang w:val="en-US"/>
        </w:rPr>
        <w:t>, Sweden</w:t>
      </w:r>
    </w:p>
    <w:p w14:paraId="1FCBC07C" w14:textId="7DDA2A0C" w:rsidR="0009684B" w:rsidRDefault="0009684B" w:rsidP="0009684B">
      <w:pPr>
        <w:spacing w:line="480" w:lineRule="auto"/>
        <w:rPr>
          <w:rFonts w:ascii="Arial" w:hAnsi="Arial" w:cs="Arial"/>
          <w:lang w:val="en-US"/>
        </w:rPr>
      </w:pPr>
    </w:p>
    <w:p w14:paraId="66A41E2D" w14:textId="77777777" w:rsidR="0009684B" w:rsidRDefault="0009684B" w:rsidP="0009684B">
      <w:pPr>
        <w:spacing w:line="480" w:lineRule="auto"/>
        <w:ind w:left="360"/>
        <w:rPr>
          <w:rFonts w:ascii="Arial" w:hAnsi="Arial" w:cs="Arial"/>
          <w:lang w:val="en-US"/>
        </w:rPr>
      </w:pPr>
    </w:p>
    <w:p w14:paraId="412688FA" w14:textId="77777777" w:rsidR="0009684B" w:rsidRDefault="0009684B" w:rsidP="0009684B">
      <w:pPr>
        <w:spacing w:line="480" w:lineRule="auto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Course</w:t>
      </w:r>
      <w:proofErr w:type="spellEnd"/>
      <w:r>
        <w:rPr>
          <w:rFonts w:ascii="Arial" w:hAnsi="Arial" w:cs="Arial"/>
          <w:lang w:val="en-US"/>
        </w:rPr>
        <w:t xml:space="preserve"> language is English.</w:t>
      </w:r>
    </w:p>
    <w:p w14:paraId="7E61B67C" w14:textId="77777777" w:rsidR="0009684B" w:rsidRPr="00B84CD1" w:rsidRDefault="0009684B" w:rsidP="0009684B">
      <w:pPr>
        <w:spacing w:line="480" w:lineRule="auto"/>
        <w:ind w:left="360"/>
        <w:rPr>
          <w:rFonts w:ascii="Arial" w:hAnsi="Arial" w:cs="Arial"/>
          <w:b/>
          <w:bCs/>
          <w:lang w:val="en-US"/>
        </w:rPr>
      </w:pPr>
    </w:p>
    <w:p w14:paraId="05A2A0D2" w14:textId="3FF87187" w:rsidR="0009684B" w:rsidRDefault="0009684B" w:rsidP="0009684B">
      <w:pPr>
        <w:spacing w:line="480" w:lineRule="auto"/>
        <w:ind w:left="360"/>
        <w:rPr>
          <w:rFonts w:ascii="Arial" w:hAnsi="Arial" w:cs="Arial"/>
          <w:b/>
          <w:bCs/>
          <w:lang w:val="en-US"/>
        </w:rPr>
      </w:pPr>
      <w:r w:rsidRPr="00B84CD1">
        <w:rPr>
          <w:rFonts w:ascii="Arial" w:hAnsi="Arial" w:cs="Arial"/>
          <w:b/>
          <w:bCs/>
          <w:lang w:val="en-US"/>
        </w:rPr>
        <w:t xml:space="preserve">Registration fee:  </w:t>
      </w:r>
      <w:r w:rsidR="00D32E32">
        <w:rPr>
          <w:rFonts w:ascii="Arial" w:hAnsi="Arial" w:cs="Arial"/>
          <w:b/>
          <w:bCs/>
          <w:lang w:val="en-US"/>
        </w:rPr>
        <w:t>7</w:t>
      </w:r>
      <w:r w:rsidR="008D6105">
        <w:rPr>
          <w:rFonts w:ascii="Arial" w:hAnsi="Arial" w:cs="Arial"/>
          <w:b/>
          <w:bCs/>
          <w:lang w:val="en-US"/>
        </w:rPr>
        <w:t>70</w:t>
      </w:r>
      <w:r w:rsidR="00B84CD1" w:rsidRPr="00B84CD1">
        <w:rPr>
          <w:rFonts w:ascii="Arial" w:hAnsi="Arial" w:cs="Arial"/>
          <w:b/>
          <w:bCs/>
          <w:lang w:val="en-US"/>
        </w:rPr>
        <w:t xml:space="preserve"> </w:t>
      </w:r>
      <w:r w:rsidR="008D6105">
        <w:rPr>
          <w:rFonts w:ascii="Arial" w:hAnsi="Arial" w:cs="Arial"/>
          <w:b/>
          <w:bCs/>
          <w:lang w:val="en-US"/>
        </w:rPr>
        <w:t>Euro</w:t>
      </w:r>
    </w:p>
    <w:p w14:paraId="222BFDEE" w14:textId="5CA54D63" w:rsidR="00B84CD1" w:rsidRPr="00B84CD1" w:rsidRDefault="00B84CD1" w:rsidP="0009684B">
      <w:pPr>
        <w:spacing w:line="480" w:lineRule="auto"/>
        <w:ind w:left="360"/>
        <w:rPr>
          <w:rFonts w:ascii="Arial" w:hAnsi="Arial" w:cs="Arial"/>
          <w:b/>
          <w:bCs/>
          <w:color w:val="FF0000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Mail address for registration: </w:t>
      </w:r>
      <w:r w:rsidRPr="00B84CD1">
        <w:rPr>
          <w:rFonts w:ascii="Arial" w:hAnsi="Arial" w:cs="Arial"/>
          <w:b/>
          <w:bCs/>
          <w:color w:val="FF0000"/>
          <w:lang w:val="en-US"/>
        </w:rPr>
        <w:t>popa.dorin.eugen@gmail.com</w:t>
      </w:r>
    </w:p>
    <w:p w14:paraId="4B004FD0" w14:textId="77777777" w:rsidR="0009684B" w:rsidRPr="00AF334B" w:rsidRDefault="0009684B" w:rsidP="0009684B">
      <w:pPr>
        <w:spacing w:line="480" w:lineRule="auto"/>
        <w:ind w:left="3600"/>
        <w:rPr>
          <w:rFonts w:ascii="Arial" w:hAnsi="Arial" w:cs="Arial"/>
          <w:b/>
          <w:u w:val="single"/>
          <w:lang w:val="en-US"/>
        </w:rPr>
      </w:pPr>
    </w:p>
    <w:p w14:paraId="6602A8E4" w14:textId="3A076B40" w:rsidR="0009684B" w:rsidRPr="00AF334B" w:rsidRDefault="0009684B" w:rsidP="0009684B">
      <w:pPr>
        <w:spacing w:line="480" w:lineRule="auto"/>
        <w:rPr>
          <w:rFonts w:ascii="Arial" w:hAnsi="Arial" w:cs="Arial"/>
          <w:b/>
          <w:u w:val="single"/>
          <w:lang w:val="en-US"/>
        </w:rPr>
      </w:pPr>
      <w:proofErr w:type="gramStart"/>
      <w:r w:rsidRPr="00AF334B">
        <w:rPr>
          <w:rFonts w:ascii="Arial" w:hAnsi="Arial" w:cs="Arial"/>
          <w:b/>
          <w:u w:val="single"/>
          <w:lang w:val="en-US"/>
        </w:rPr>
        <w:t>Due to the fact that</w:t>
      </w:r>
      <w:proofErr w:type="gramEnd"/>
      <w:r w:rsidRPr="00AF334B">
        <w:rPr>
          <w:rFonts w:ascii="Arial" w:hAnsi="Arial" w:cs="Arial"/>
          <w:b/>
          <w:u w:val="single"/>
          <w:lang w:val="en-US"/>
        </w:rPr>
        <w:t xml:space="preserve"> this workshop is endorsed by EAES, all EAES members have a </w:t>
      </w:r>
      <w:r w:rsidR="00B84CD1">
        <w:rPr>
          <w:rFonts w:ascii="Arial" w:hAnsi="Arial" w:cs="Arial"/>
          <w:b/>
          <w:u w:val="single"/>
          <w:lang w:val="en-US"/>
        </w:rPr>
        <w:t xml:space="preserve">10% </w:t>
      </w:r>
      <w:r w:rsidRPr="00AF334B">
        <w:rPr>
          <w:rFonts w:ascii="Arial" w:hAnsi="Arial" w:cs="Arial"/>
          <w:b/>
          <w:u w:val="single"/>
          <w:lang w:val="en-US"/>
        </w:rPr>
        <w:t xml:space="preserve">discount from this original registration </w:t>
      </w:r>
      <w:proofErr w:type="gramStart"/>
      <w:r w:rsidRPr="00AF334B">
        <w:rPr>
          <w:rFonts w:ascii="Arial" w:hAnsi="Arial" w:cs="Arial"/>
          <w:b/>
          <w:u w:val="single"/>
          <w:lang w:val="en-US"/>
        </w:rPr>
        <w:t>fee !!!</w:t>
      </w:r>
      <w:proofErr w:type="gramEnd"/>
    </w:p>
    <w:p w14:paraId="0F1613DD" w14:textId="77777777" w:rsidR="0009684B" w:rsidRDefault="0009684B" w:rsidP="0009684B">
      <w:pPr>
        <w:spacing w:line="480" w:lineRule="auto"/>
        <w:rPr>
          <w:rFonts w:ascii="Arial" w:hAnsi="Arial" w:cs="Arial"/>
          <w:b/>
          <w:lang w:val="en-US"/>
        </w:rPr>
      </w:pPr>
    </w:p>
    <w:p w14:paraId="5D04C160" w14:textId="4D8BC3E7" w:rsidR="0009684B" w:rsidRDefault="0009684B" w:rsidP="0009684B">
      <w:pPr>
        <w:spacing w:line="480" w:lineRule="auto"/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Registrations will be accepted after receipt of payment on a first-come-first-served basis. There are only 1</w:t>
      </w:r>
      <w:r w:rsidR="008955C4">
        <w:rPr>
          <w:rFonts w:ascii="Arial" w:hAnsi="Arial" w:cs="Arial"/>
          <w:lang w:val="en-US"/>
        </w:rPr>
        <w:t>2</w:t>
      </w:r>
      <w:r>
        <w:rPr>
          <w:rFonts w:ascii="Arial" w:hAnsi="Arial" w:cs="Arial"/>
          <w:lang w:val="en-US"/>
        </w:rPr>
        <w:t xml:space="preserve"> places available</w:t>
      </w:r>
      <w:r w:rsidR="008955C4">
        <w:rPr>
          <w:rFonts w:ascii="Arial" w:hAnsi="Arial" w:cs="Arial"/>
          <w:lang w:val="en-US"/>
        </w:rPr>
        <w:t>!</w:t>
      </w:r>
    </w:p>
    <w:p w14:paraId="1A7B73A4" w14:textId="77777777" w:rsidR="0009684B" w:rsidRPr="008848BD" w:rsidRDefault="0009684B" w:rsidP="0009684B">
      <w:pPr>
        <w:rPr>
          <w:lang w:val="en-US"/>
        </w:rPr>
      </w:pPr>
    </w:p>
    <w:p w14:paraId="4B94B218" w14:textId="77777777" w:rsidR="00095A59" w:rsidRDefault="00095A59"/>
    <w:sectPr w:rsidR="00095A59" w:rsidSect="000253E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AD55C" w14:textId="77777777" w:rsidR="00E81596" w:rsidRDefault="00E81596" w:rsidP="00197B42">
      <w:r>
        <w:separator/>
      </w:r>
    </w:p>
  </w:endnote>
  <w:endnote w:type="continuationSeparator" w:id="0">
    <w:p w14:paraId="684083CC" w14:textId="77777777" w:rsidR="00E81596" w:rsidRDefault="00E81596" w:rsidP="0019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6746C" w14:textId="77777777" w:rsidR="00E81596" w:rsidRDefault="00E81596" w:rsidP="00197B42">
      <w:r>
        <w:separator/>
      </w:r>
    </w:p>
  </w:footnote>
  <w:footnote w:type="continuationSeparator" w:id="0">
    <w:p w14:paraId="1B19AD89" w14:textId="77777777" w:rsidR="00E81596" w:rsidRDefault="00E81596" w:rsidP="00197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825C8"/>
    <w:multiLevelType w:val="hybridMultilevel"/>
    <w:tmpl w:val="4BFA3170"/>
    <w:lvl w:ilvl="0" w:tplc="C04822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9168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4B"/>
    <w:rsid w:val="000253ED"/>
    <w:rsid w:val="00095A59"/>
    <w:rsid w:val="0009684B"/>
    <w:rsid w:val="000A3A5C"/>
    <w:rsid w:val="000C2EF5"/>
    <w:rsid w:val="000C7A13"/>
    <w:rsid w:val="00175154"/>
    <w:rsid w:val="00197B42"/>
    <w:rsid w:val="001B42BC"/>
    <w:rsid w:val="001D0DCA"/>
    <w:rsid w:val="001D69F0"/>
    <w:rsid w:val="00262331"/>
    <w:rsid w:val="0028135F"/>
    <w:rsid w:val="00336AFD"/>
    <w:rsid w:val="003548F1"/>
    <w:rsid w:val="003E3698"/>
    <w:rsid w:val="004546DD"/>
    <w:rsid w:val="0048629E"/>
    <w:rsid w:val="004C4B01"/>
    <w:rsid w:val="004C4BC1"/>
    <w:rsid w:val="00502F72"/>
    <w:rsid w:val="00524B42"/>
    <w:rsid w:val="005755D8"/>
    <w:rsid w:val="00600F3B"/>
    <w:rsid w:val="00692D57"/>
    <w:rsid w:val="006F0E00"/>
    <w:rsid w:val="0077307D"/>
    <w:rsid w:val="00812262"/>
    <w:rsid w:val="008955C4"/>
    <w:rsid w:val="008B364B"/>
    <w:rsid w:val="008D6105"/>
    <w:rsid w:val="008E2428"/>
    <w:rsid w:val="0093565A"/>
    <w:rsid w:val="00937D12"/>
    <w:rsid w:val="009A3EC5"/>
    <w:rsid w:val="009F27DB"/>
    <w:rsid w:val="00A53923"/>
    <w:rsid w:val="00A95BC3"/>
    <w:rsid w:val="00B768D2"/>
    <w:rsid w:val="00B84CD1"/>
    <w:rsid w:val="00BB382C"/>
    <w:rsid w:val="00C10062"/>
    <w:rsid w:val="00C53195"/>
    <w:rsid w:val="00CA56F6"/>
    <w:rsid w:val="00CC6E19"/>
    <w:rsid w:val="00D32E32"/>
    <w:rsid w:val="00D47267"/>
    <w:rsid w:val="00D76BC2"/>
    <w:rsid w:val="00D97623"/>
    <w:rsid w:val="00DF2346"/>
    <w:rsid w:val="00DF7068"/>
    <w:rsid w:val="00E403D1"/>
    <w:rsid w:val="00E81596"/>
    <w:rsid w:val="00F2466D"/>
    <w:rsid w:val="00FF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F0EC1AA"/>
  <w15:chartTrackingRefBased/>
  <w15:docId w15:val="{4D7AE0B2-697A-0A44-BFE6-893DD930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4B"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B42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197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B42"/>
    <w:rPr>
      <w:rFonts w:ascii="Times New Roman" w:eastAsia="Times New Roman" w:hAnsi="Times New Roman" w:cs="Times New Roman"/>
      <w:lang w:val="ro-RO"/>
    </w:rPr>
  </w:style>
  <w:style w:type="paragraph" w:styleId="ListParagraph">
    <w:name w:val="List Paragraph"/>
    <w:basedOn w:val="Normal"/>
    <w:uiPriority w:val="34"/>
    <w:qFormat/>
    <w:rsid w:val="003E369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755D8"/>
    <w:pPr>
      <w:spacing w:before="100" w:beforeAutospacing="1" w:after="100" w:afterAutospacing="1"/>
    </w:pPr>
    <w:rPr>
      <w:lang w:val="en-S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2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361</Words>
  <Characters>2132</Characters>
  <Application>Microsoft Office Word</Application>
  <DocSecurity>0</DocSecurity>
  <Lines>76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 Eugen Popa</dc:creator>
  <cp:keywords/>
  <dc:description/>
  <cp:lastModifiedBy>Dorin Eugen Popa</cp:lastModifiedBy>
  <cp:revision>23</cp:revision>
  <dcterms:created xsi:type="dcterms:W3CDTF">2023-06-07T03:50:00Z</dcterms:created>
  <dcterms:modified xsi:type="dcterms:W3CDTF">2026-04-14T07:22:00Z</dcterms:modified>
</cp:coreProperties>
</file>